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D" w:rsidRPr="00E347B8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Puesto</w:t>
      </w:r>
      <w:r w:rsidRPr="00CE5548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: </w:t>
      </w:r>
      <w:r w:rsidR="00CE5548" w:rsidRPr="00E347B8">
        <w:rPr>
          <w:rFonts w:ascii="Arial" w:eastAsia="Times New Roman" w:hAnsi="Arial" w:cs="Arial"/>
          <w:b/>
          <w:color w:val="222222"/>
          <w:sz w:val="19"/>
          <w:szCs w:val="19"/>
          <w:lang w:eastAsia="es-ES"/>
        </w:rPr>
        <w:t>Consultor</w:t>
      </w:r>
      <w:r w:rsidR="00576EB3" w:rsidRPr="00E347B8">
        <w:rPr>
          <w:rFonts w:ascii="Arial" w:eastAsia="Times New Roman" w:hAnsi="Arial" w:cs="Arial"/>
          <w:b/>
          <w:color w:val="222222"/>
          <w:sz w:val="19"/>
          <w:szCs w:val="19"/>
          <w:lang w:eastAsia="es-ES"/>
        </w:rPr>
        <w:t>/a</w:t>
      </w:r>
      <w:r w:rsidR="00CE5548" w:rsidRPr="00E347B8">
        <w:rPr>
          <w:rFonts w:ascii="Arial" w:eastAsia="Times New Roman" w:hAnsi="Arial" w:cs="Arial"/>
          <w:b/>
          <w:color w:val="222222"/>
          <w:sz w:val="19"/>
          <w:szCs w:val="19"/>
          <w:lang w:eastAsia="es-ES"/>
        </w:rPr>
        <w:t xml:space="preserve"> en Educación Digital</w:t>
      </w:r>
    </w:p>
    <w:p w:rsidR="00E347B8" w:rsidRPr="0047499D" w:rsidRDefault="00E347B8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47499D" w:rsidRPr="00992A0B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992A0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Nº vacantes: 1</w:t>
      </w:r>
    </w:p>
    <w:p w:rsidR="00992A0B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Funciones a desarrollar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: </w:t>
      </w:r>
      <w:r w:rsidR="00992A0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Estamos buscando a una persona con interés y/o conocimiento en la tecnología aplicada a nuevas herramientas educativas.</w:t>
      </w:r>
    </w:p>
    <w:p w:rsidR="00992A0B" w:rsidRDefault="00992A0B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47499D" w:rsidRDefault="00992A0B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Objetivo global: </w:t>
      </w:r>
      <w:r w:rsid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Impulsar </w:t>
      </w:r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</w:t>
      </w:r>
      <w:r w:rsid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apr</w:t>
      </w:r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endizaje digital </w:t>
      </w:r>
      <w:r w:rsidR="00C1193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y global </w:t>
      </w:r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complementario</w:t>
      </w:r>
      <w:r w:rsid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la formación reglada para </w:t>
      </w:r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trasformar la vida de las personas con discapacidad conectando la gestión del Conocimiento con la gestión del Talento.</w:t>
      </w:r>
    </w:p>
    <w:p w:rsidR="00992A0B" w:rsidRDefault="00992A0B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Funciones específicas:</w:t>
      </w:r>
    </w:p>
    <w:p w:rsidR="00795EBE" w:rsidRDefault="00795EBE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- Elaboración del plan formativo de Fundación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Universia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795EBE" w:rsidRDefault="004973E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- Búsqueda de alianzas </w:t>
      </w:r>
      <w:r w:rsidR="00795EB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y </w:t>
      </w:r>
      <w:proofErr w:type="spellStart"/>
      <w:r w:rsidR="00795EB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partners</w:t>
      </w:r>
      <w:proofErr w:type="spellEnd"/>
      <w:r w:rsidR="00795EB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para el diseño e implementación de proyectos educativos.</w:t>
      </w:r>
    </w:p>
    <w:p w:rsidR="00795EBE" w:rsidRDefault="00795EBE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- Content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curation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con criterios de accesibilidad, selección y calidad en función de las tendencias y demandas del mercado de trabajo con el objetivo de configurar un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trusted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repository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propio para perfil universitarios con discapacidad en búsqueda de empleo y prácticas.</w:t>
      </w:r>
    </w:p>
    <w:p w:rsidR="004973ED" w:rsidRDefault="004973E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Análisis y resultados clave de impacto social.</w:t>
      </w:r>
    </w:p>
    <w:p w:rsidR="004973ED" w:rsidRPr="0047499D" w:rsidRDefault="004973E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Tipo y duración de contrato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: temporal con posibilidad de convertirse en indefinido.</w:t>
      </w:r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Tipo de jornada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: completa flexible</w:t>
      </w:r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Banda salarial</w:t>
      </w:r>
      <w:r w:rsidR="00E347B8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:</w:t>
      </w:r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Requisitos:</w:t>
      </w:r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Titulación o estudios mínimos requeridos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: Grado en área </w:t>
      </w:r>
      <w:r w:rsidR="00795EB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Comunicación, 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Económica, Social</w:t>
      </w:r>
      <w:r w:rsidR="008E5E8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Pedagogía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o Educación</w:t>
      </w:r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4973E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Experiencia n</w:t>
      </w:r>
      <w:r w:rsidR="00CE5548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ecesaria: valorable experiencia </w:t>
      </w:r>
      <w:r w:rsidR="004973ED" w:rsidRP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en el diseño y desarrol</w:t>
      </w:r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lo de soluciones de E-</w:t>
      </w:r>
      <w:proofErr w:type="spellStart"/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Learning</w:t>
      </w:r>
      <w:proofErr w:type="spellEnd"/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y Gestión del Conocimiento y en concreto en modelos formativos de aprendizaje adaptativo a través de nuevas tecnologías </w:t>
      </w:r>
      <w:r w:rsidR="00795EB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educativas </w:t>
      </w:r>
      <w:r w:rsidR="004973E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(ML, AI, UL, LD)</w:t>
      </w:r>
    </w:p>
    <w:p w:rsidR="004973ED" w:rsidRDefault="004973E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E5548" w:rsidRPr="0047499D" w:rsidRDefault="00CE5548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- </w:t>
      </w:r>
      <w:r w:rsidR="00576EB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Certificado de discapacidad</w:t>
      </w:r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Idiomas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: Inglés B2</w:t>
      </w:r>
    </w:p>
    <w:p w:rsidR="0047499D" w:rsidRPr="0047499D" w:rsidRDefault="0047499D" w:rsidP="004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7499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Si se necesita el manejo de algún programa informático específico</w:t>
      </w:r>
      <w:r w:rsidR="00795EB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: Paquete Office: nivel avanzado</w:t>
      </w:r>
    </w:p>
    <w:p w:rsidR="00733030" w:rsidRPr="0047499D" w:rsidRDefault="00733030" w:rsidP="0047499D"/>
    <w:sectPr w:rsidR="00733030" w:rsidRPr="00474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30"/>
    <w:rsid w:val="0047499D"/>
    <w:rsid w:val="004973ED"/>
    <w:rsid w:val="00576EB3"/>
    <w:rsid w:val="00733030"/>
    <w:rsid w:val="00782C5D"/>
    <w:rsid w:val="00795EBE"/>
    <w:rsid w:val="008E5E82"/>
    <w:rsid w:val="00992A0B"/>
    <w:rsid w:val="00B8169A"/>
    <w:rsid w:val="00C11937"/>
    <w:rsid w:val="00CE5548"/>
    <w:rsid w:val="00E347B8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7A8FE-AD2F-4F02-A723-C2FD177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Viñas Sanchez</dc:creator>
  <cp:keywords/>
  <dc:description/>
  <cp:lastModifiedBy>Sonia Viñas Sanchez</cp:lastModifiedBy>
  <cp:revision>2</cp:revision>
  <dcterms:created xsi:type="dcterms:W3CDTF">2017-08-30T07:28:00Z</dcterms:created>
  <dcterms:modified xsi:type="dcterms:W3CDTF">2017-08-30T15:56:00Z</dcterms:modified>
</cp:coreProperties>
</file>